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005" w:rsidRDefault="00861005" w:rsidP="00384564">
      <w:pPr>
        <w:pStyle w:val="Bezriadkovania"/>
        <w:rPr>
          <w:b/>
        </w:rPr>
      </w:pPr>
      <w:bookmarkStart w:id="0" w:name="_GoBack"/>
      <w:bookmarkEnd w:id="0"/>
      <w:r w:rsidRPr="00822214">
        <w:rPr>
          <w:b/>
        </w:rPr>
        <w:t>Informovanie a publicita – OP EVS</w:t>
      </w:r>
    </w:p>
    <w:p w:rsidR="00822214" w:rsidRPr="00822214" w:rsidRDefault="00822214" w:rsidP="00384564">
      <w:pPr>
        <w:pStyle w:val="Bezriadkovania"/>
        <w:rPr>
          <w:b/>
        </w:rPr>
      </w:pPr>
    </w:p>
    <w:p w:rsidR="0065468A" w:rsidRPr="00EF6C39" w:rsidRDefault="00A958CA" w:rsidP="00766A16">
      <w:pPr>
        <w:jc w:val="both"/>
        <w:rPr>
          <w:rFonts w:ascii="Verdana" w:hAnsi="Verdana"/>
          <w:sz w:val="20"/>
          <w:szCs w:val="20"/>
        </w:rPr>
      </w:pPr>
      <w:r w:rsidRPr="00EF6C39">
        <w:rPr>
          <w:rFonts w:ascii="Verdana" w:hAnsi="Verdana"/>
          <w:sz w:val="20"/>
          <w:szCs w:val="20"/>
        </w:rPr>
        <w:t>Rok 2015 bol prioritne zameraný n</w:t>
      </w:r>
      <w:r w:rsidR="00737A4F" w:rsidRPr="00EF6C39">
        <w:rPr>
          <w:rFonts w:ascii="Verdana" w:hAnsi="Verdana"/>
          <w:sz w:val="20"/>
          <w:szCs w:val="20"/>
        </w:rPr>
        <w:t xml:space="preserve">a tvorbu riadiacej dokumentácie v oblasti publicity a komunikácie ako Manuál pre informovanie a komunikáciu, Dizajn manuál pre </w:t>
      </w:r>
      <w:r w:rsidR="0065468A" w:rsidRPr="00EF6C39">
        <w:rPr>
          <w:rFonts w:ascii="Verdana" w:hAnsi="Verdana"/>
          <w:sz w:val="20"/>
          <w:szCs w:val="20"/>
        </w:rPr>
        <w:t xml:space="preserve">OP EVS </w:t>
      </w:r>
      <w:r w:rsidRPr="00EF6C39">
        <w:rPr>
          <w:rFonts w:ascii="Verdana" w:hAnsi="Verdana"/>
          <w:sz w:val="20"/>
          <w:szCs w:val="20"/>
        </w:rPr>
        <w:t xml:space="preserve">vrátane Komunikačnej stratégie OP EVS, ktorá bola schválená na prvom zasadnutí Monitorovacieho výboru pre OP EVS dňa 24. </w:t>
      </w:r>
      <w:r w:rsidR="00FE5869" w:rsidRPr="00EF6C39">
        <w:rPr>
          <w:rFonts w:ascii="Verdana" w:hAnsi="Verdana"/>
          <w:sz w:val="20"/>
          <w:szCs w:val="20"/>
        </w:rPr>
        <w:t>f</w:t>
      </w:r>
      <w:r w:rsidR="001651B0" w:rsidRPr="00EF6C39">
        <w:rPr>
          <w:rFonts w:ascii="Verdana" w:hAnsi="Verdana"/>
          <w:sz w:val="20"/>
          <w:szCs w:val="20"/>
        </w:rPr>
        <w:t xml:space="preserve">ebruára </w:t>
      </w:r>
      <w:r w:rsidRPr="00EF6C39">
        <w:rPr>
          <w:rFonts w:ascii="Verdana" w:hAnsi="Verdana"/>
          <w:sz w:val="20"/>
          <w:szCs w:val="20"/>
        </w:rPr>
        <w:t xml:space="preserve">2015. </w:t>
      </w:r>
      <w:r w:rsidR="0065468A" w:rsidRPr="00EF6C39">
        <w:rPr>
          <w:rFonts w:ascii="Verdana" w:hAnsi="Verdana"/>
          <w:sz w:val="20"/>
          <w:szCs w:val="20"/>
        </w:rPr>
        <w:t xml:space="preserve">Dokumenty sú verejnosti dostupné na </w:t>
      </w:r>
      <w:hyperlink r:id="rId10" w:history="1">
        <w:r w:rsidR="0065468A" w:rsidRPr="00EF6C39">
          <w:rPr>
            <w:rStyle w:val="Hypertextovprepojenie"/>
            <w:rFonts w:ascii="Verdana" w:hAnsi="Verdana"/>
            <w:sz w:val="20"/>
            <w:szCs w:val="20"/>
          </w:rPr>
          <w:t>http://www.minv.sk/?manualy-a-loga</w:t>
        </w:r>
      </w:hyperlink>
      <w:r w:rsidR="0065468A" w:rsidRPr="00EF6C39">
        <w:rPr>
          <w:rFonts w:ascii="Verdana" w:hAnsi="Verdana"/>
          <w:sz w:val="20"/>
          <w:szCs w:val="20"/>
        </w:rPr>
        <w:t>.</w:t>
      </w:r>
    </w:p>
    <w:p w:rsidR="00A958CA" w:rsidRPr="00EF6C39" w:rsidRDefault="00A958CA" w:rsidP="00002FEB">
      <w:pPr>
        <w:jc w:val="both"/>
        <w:rPr>
          <w:rFonts w:ascii="Verdana" w:hAnsi="Verdana"/>
          <w:sz w:val="20"/>
          <w:szCs w:val="20"/>
        </w:rPr>
      </w:pPr>
      <w:r w:rsidRPr="00EF6C39">
        <w:rPr>
          <w:rFonts w:ascii="Verdana" w:hAnsi="Verdana"/>
          <w:sz w:val="20"/>
          <w:szCs w:val="20"/>
        </w:rPr>
        <w:t xml:space="preserve">Ročný komunikačný plán OP EVS </w:t>
      </w:r>
      <w:r w:rsidR="0065468A" w:rsidRPr="00EF6C39">
        <w:rPr>
          <w:rFonts w:ascii="Verdana" w:hAnsi="Verdana"/>
          <w:sz w:val="20"/>
          <w:szCs w:val="20"/>
        </w:rPr>
        <w:t>na rok 201</w:t>
      </w:r>
      <w:r w:rsidR="00A04DDE" w:rsidRPr="00EF6C39">
        <w:rPr>
          <w:rFonts w:ascii="Verdana" w:hAnsi="Verdana"/>
          <w:sz w:val="20"/>
          <w:szCs w:val="20"/>
        </w:rPr>
        <w:t>5</w:t>
      </w:r>
      <w:r w:rsidR="0065468A" w:rsidRPr="00EF6C39">
        <w:rPr>
          <w:rFonts w:ascii="Verdana" w:hAnsi="Verdana"/>
          <w:sz w:val="20"/>
          <w:szCs w:val="20"/>
        </w:rPr>
        <w:t xml:space="preserve"> stanov</w:t>
      </w:r>
      <w:r w:rsidR="00384564">
        <w:rPr>
          <w:rFonts w:ascii="Verdana" w:hAnsi="Verdana"/>
          <w:sz w:val="20"/>
          <w:szCs w:val="20"/>
        </w:rPr>
        <w:t>il</w:t>
      </w:r>
      <w:r w:rsidR="0065468A" w:rsidRPr="00EF6C39">
        <w:rPr>
          <w:rFonts w:ascii="Verdana" w:hAnsi="Verdana"/>
          <w:sz w:val="20"/>
          <w:szCs w:val="20"/>
        </w:rPr>
        <w:t xml:space="preserve"> komunikačné aktivity, ktoré slúžia na zvyšovanie povedomia širokej verejnosti o pomoci Európskej únie </w:t>
      </w:r>
      <w:r w:rsidR="000911C8" w:rsidRPr="00EF6C39">
        <w:rPr>
          <w:rFonts w:ascii="Verdana" w:hAnsi="Verdana"/>
          <w:sz w:val="20"/>
          <w:szCs w:val="20"/>
        </w:rPr>
        <w:t xml:space="preserve">prostredníctvom implementácie OP EVS </w:t>
      </w:r>
      <w:r w:rsidR="0065468A" w:rsidRPr="00EF6C39">
        <w:rPr>
          <w:rFonts w:ascii="Verdana" w:hAnsi="Verdana"/>
          <w:sz w:val="20"/>
          <w:szCs w:val="20"/>
        </w:rPr>
        <w:t>a informovania o výsledkoch a dopadoch OP so zámerom čo najširšieho mediálneho pokrytia s použitím rôznych foriem komunikácie na národnej a regionálnej úrovni.</w:t>
      </w:r>
      <w:r w:rsidR="00757BB0" w:rsidRPr="00EF6C39">
        <w:rPr>
          <w:rFonts w:ascii="Verdana" w:hAnsi="Verdana"/>
          <w:sz w:val="20"/>
          <w:szCs w:val="20"/>
        </w:rPr>
        <w:t xml:space="preserve"> </w:t>
      </w:r>
      <w:r w:rsidR="00E81A8F" w:rsidRPr="00EF6C39">
        <w:rPr>
          <w:rFonts w:ascii="Verdana" w:hAnsi="Verdana"/>
          <w:sz w:val="20"/>
          <w:szCs w:val="20"/>
        </w:rPr>
        <w:t xml:space="preserve">Cieľová skupina </w:t>
      </w:r>
      <w:r w:rsidR="00384564">
        <w:rPr>
          <w:rFonts w:ascii="Verdana" w:hAnsi="Verdana"/>
          <w:sz w:val="20"/>
          <w:szCs w:val="20"/>
        </w:rPr>
        <w:t xml:space="preserve">bola </w:t>
      </w:r>
      <w:r w:rsidR="00E81A8F" w:rsidRPr="00EF6C39">
        <w:rPr>
          <w:rFonts w:ascii="Verdana" w:hAnsi="Verdana"/>
          <w:sz w:val="20"/>
          <w:szCs w:val="20"/>
        </w:rPr>
        <w:t xml:space="preserve">špecifikovaná ako potenciálni žiadatelia, žiadatelia o NFP a prijímatelia NFP, sociálni, ekonomickí a </w:t>
      </w:r>
      <w:r w:rsidR="000911C8" w:rsidRPr="00EF6C39">
        <w:rPr>
          <w:rFonts w:ascii="Verdana" w:hAnsi="Verdana"/>
          <w:sz w:val="20"/>
          <w:szCs w:val="20"/>
        </w:rPr>
        <w:t xml:space="preserve">inštitucionálni </w:t>
      </w:r>
      <w:r w:rsidR="00E81A8F" w:rsidRPr="00EF6C39">
        <w:rPr>
          <w:rFonts w:ascii="Verdana" w:hAnsi="Verdana"/>
          <w:sz w:val="20"/>
          <w:szCs w:val="20"/>
        </w:rPr>
        <w:t xml:space="preserve">partneri OP EVS, tvorcovia verejnej mienky, odborná verejnosť, rozhodovatelia, médiá </w:t>
      </w:r>
      <w:r w:rsidR="00757BB0" w:rsidRPr="00EF6C39">
        <w:rPr>
          <w:rFonts w:ascii="Verdana" w:hAnsi="Verdana"/>
          <w:sz w:val="20"/>
          <w:szCs w:val="20"/>
        </w:rPr>
        <w:t>a</w:t>
      </w:r>
      <w:r w:rsidR="00E81A8F" w:rsidRPr="00EF6C39">
        <w:rPr>
          <w:rFonts w:ascii="Verdana" w:hAnsi="Verdana"/>
          <w:sz w:val="20"/>
          <w:szCs w:val="20"/>
        </w:rPr>
        <w:t xml:space="preserve"> široká verejnosť.</w:t>
      </w:r>
      <w:r w:rsidR="00757BB0" w:rsidRPr="00EF6C39">
        <w:rPr>
          <w:rFonts w:ascii="Verdana" w:hAnsi="Verdana"/>
          <w:sz w:val="20"/>
          <w:szCs w:val="20"/>
        </w:rPr>
        <w:t xml:space="preserve"> </w:t>
      </w:r>
      <w:r w:rsidR="0065468A" w:rsidRPr="00EF6C39">
        <w:rPr>
          <w:rFonts w:ascii="Verdana" w:hAnsi="Verdana"/>
          <w:sz w:val="20"/>
          <w:szCs w:val="20"/>
        </w:rPr>
        <w:t>Ročn</w:t>
      </w:r>
      <w:r w:rsidR="001651B0" w:rsidRPr="00EF6C39">
        <w:rPr>
          <w:rFonts w:ascii="Verdana" w:hAnsi="Verdana"/>
          <w:sz w:val="20"/>
          <w:szCs w:val="20"/>
        </w:rPr>
        <w:t>ý komunikačný plán bol schválený</w:t>
      </w:r>
      <w:r w:rsidR="00757BB0" w:rsidRPr="00EF6C39">
        <w:rPr>
          <w:rFonts w:ascii="Verdana" w:hAnsi="Verdana"/>
          <w:sz w:val="20"/>
          <w:szCs w:val="20"/>
        </w:rPr>
        <w:t xml:space="preserve"> </w:t>
      </w:r>
      <w:r w:rsidR="001651B0" w:rsidRPr="00EF6C39">
        <w:rPr>
          <w:rFonts w:ascii="Verdana" w:hAnsi="Verdana"/>
          <w:sz w:val="20"/>
          <w:szCs w:val="20"/>
        </w:rPr>
        <w:t xml:space="preserve">dňa </w:t>
      </w:r>
      <w:r w:rsidR="0065468A" w:rsidRPr="00EF6C39">
        <w:rPr>
          <w:rFonts w:ascii="Verdana" w:hAnsi="Verdana"/>
          <w:sz w:val="20"/>
          <w:szCs w:val="20"/>
        </w:rPr>
        <w:t xml:space="preserve">30. </w:t>
      </w:r>
      <w:r w:rsidR="001651B0" w:rsidRPr="00EF6C39">
        <w:rPr>
          <w:rFonts w:ascii="Verdana" w:hAnsi="Verdana"/>
          <w:sz w:val="20"/>
          <w:szCs w:val="20"/>
        </w:rPr>
        <w:t xml:space="preserve">novembra </w:t>
      </w:r>
      <w:r w:rsidR="0065468A" w:rsidRPr="00EF6C39">
        <w:rPr>
          <w:rFonts w:ascii="Verdana" w:hAnsi="Verdana"/>
          <w:sz w:val="20"/>
          <w:szCs w:val="20"/>
        </w:rPr>
        <w:t>2015</w:t>
      </w:r>
      <w:r w:rsidR="00572D0C" w:rsidRPr="00EF6C39">
        <w:rPr>
          <w:rFonts w:ascii="Verdana" w:hAnsi="Verdana"/>
          <w:sz w:val="20"/>
          <w:szCs w:val="20"/>
        </w:rPr>
        <w:t xml:space="preserve">. Napriek tomu sa </w:t>
      </w:r>
      <w:r w:rsidR="00757BB0" w:rsidRPr="00EF6C39">
        <w:rPr>
          <w:rFonts w:ascii="Verdana" w:hAnsi="Verdana"/>
          <w:sz w:val="20"/>
          <w:szCs w:val="20"/>
        </w:rPr>
        <w:t xml:space="preserve">už </w:t>
      </w:r>
      <w:r w:rsidR="003C2B04" w:rsidRPr="00EF6C39">
        <w:rPr>
          <w:rFonts w:ascii="Verdana" w:hAnsi="Verdana"/>
          <w:sz w:val="20"/>
          <w:szCs w:val="20"/>
        </w:rPr>
        <w:t xml:space="preserve">počas roka </w:t>
      </w:r>
      <w:r w:rsidR="00572D0C" w:rsidRPr="00EF6C39">
        <w:rPr>
          <w:rFonts w:ascii="Verdana" w:hAnsi="Verdana"/>
          <w:sz w:val="20"/>
          <w:szCs w:val="20"/>
        </w:rPr>
        <w:t xml:space="preserve">realizovali informačné aktivity, ktoré mali za úlohu zvýšiť </w:t>
      </w:r>
      <w:r w:rsidR="00757BB0" w:rsidRPr="00EF6C39">
        <w:rPr>
          <w:rFonts w:ascii="Verdana" w:hAnsi="Verdana"/>
          <w:sz w:val="20"/>
          <w:szCs w:val="20"/>
        </w:rPr>
        <w:t xml:space="preserve">povedomie </w:t>
      </w:r>
      <w:r w:rsidR="00572D0C" w:rsidRPr="00EF6C39">
        <w:rPr>
          <w:rFonts w:ascii="Verdana" w:hAnsi="Verdana"/>
          <w:sz w:val="20"/>
          <w:szCs w:val="20"/>
        </w:rPr>
        <w:t xml:space="preserve">verejnosti o oblastiach podpory a aktivitách OP EVS. </w:t>
      </w:r>
    </w:p>
    <w:p w:rsidR="0065468A" w:rsidRPr="00EF6C39" w:rsidRDefault="0065468A" w:rsidP="00B5251F">
      <w:pPr>
        <w:rPr>
          <w:rFonts w:ascii="Verdana" w:hAnsi="Verdana"/>
          <w:b/>
          <w:sz w:val="20"/>
          <w:szCs w:val="20"/>
        </w:rPr>
      </w:pPr>
      <w:r w:rsidRPr="00EF6C39">
        <w:rPr>
          <w:rFonts w:ascii="Verdana" w:hAnsi="Verdana"/>
          <w:b/>
          <w:sz w:val="20"/>
          <w:szCs w:val="20"/>
        </w:rPr>
        <w:t>Realizované informačné aktivity:</w:t>
      </w:r>
    </w:p>
    <w:p w:rsidR="00B5251F" w:rsidRPr="00822214" w:rsidRDefault="00B5251F" w:rsidP="002E7CBC">
      <w:pPr>
        <w:jc w:val="both"/>
      </w:pPr>
      <w:r w:rsidRPr="00EF6C39">
        <w:rPr>
          <w:rFonts w:ascii="Verdana" w:hAnsi="Verdana"/>
          <w:sz w:val="20"/>
          <w:szCs w:val="20"/>
        </w:rPr>
        <w:t xml:space="preserve">Operačný program EVS bol </w:t>
      </w:r>
      <w:r w:rsidR="00864740">
        <w:rPr>
          <w:rFonts w:ascii="Verdana" w:hAnsi="Verdana"/>
          <w:sz w:val="20"/>
          <w:szCs w:val="20"/>
        </w:rPr>
        <w:t>predstavený</w:t>
      </w:r>
      <w:r w:rsidRPr="00EF6C39">
        <w:rPr>
          <w:rFonts w:ascii="Verdana" w:hAnsi="Verdana"/>
          <w:sz w:val="20"/>
          <w:szCs w:val="20"/>
        </w:rPr>
        <w:t xml:space="preserve"> odbornej a širokej verejnosti </w:t>
      </w:r>
      <w:r w:rsidR="00757BB0" w:rsidRPr="00EF6C39">
        <w:rPr>
          <w:rFonts w:ascii="Verdana" w:hAnsi="Verdana"/>
          <w:sz w:val="20"/>
          <w:szCs w:val="20"/>
        </w:rPr>
        <w:t xml:space="preserve">na </w:t>
      </w:r>
      <w:r w:rsidRPr="00EF6C39">
        <w:rPr>
          <w:rFonts w:ascii="Verdana" w:hAnsi="Verdana"/>
          <w:sz w:val="20"/>
          <w:szCs w:val="20"/>
        </w:rPr>
        <w:t>Úvodnej konferenci</w:t>
      </w:r>
      <w:r w:rsidR="00757BB0" w:rsidRPr="00EF6C39">
        <w:rPr>
          <w:rFonts w:ascii="Verdana" w:hAnsi="Verdana"/>
          <w:sz w:val="20"/>
          <w:szCs w:val="20"/>
        </w:rPr>
        <w:t>i</w:t>
      </w:r>
      <w:r w:rsidRPr="00EF6C39">
        <w:rPr>
          <w:rFonts w:ascii="Verdana" w:hAnsi="Verdana"/>
          <w:sz w:val="20"/>
          <w:szCs w:val="20"/>
        </w:rPr>
        <w:t xml:space="preserve"> dňa 19. januára 2015</w:t>
      </w:r>
      <w:r w:rsidR="002E7CBC" w:rsidRPr="00EF6C39">
        <w:rPr>
          <w:rFonts w:ascii="Verdana" w:hAnsi="Verdana"/>
          <w:sz w:val="20"/>
          <w:szCs w:val="20"/>
        </w:rPr>
        <w:t xml:space="preserve"> </w:t>
      </w:r>
      <w:r w:rsidR="00757BB0" w:rsidRPr="00EF6C39">
        <w:rPr>
          <w:rFonts w:ascii="Verdana" w:hAnsi="Verdana"/>
          <w:sz w:val="20"/>
          <w:szCs w:val="20"/>
        </w:rPr>
        <w:t xml:space="preserve">v </w:t>
      </w:r>
      <w:r w:rsidR="00384564">
        <w:rPr>
          <w:rFonts w:ascii="Verdana" w:hAnsi="Verdana"/>
          <w:sz w:val="20"/>
          <w:szCs w:val="20"/>
        </w:rPr>
        <w:t>H</w:t>
      </w:r>
      <w:r w:rsidR="00757BB0" w:rsidRPr="00EF6C39">
        <w:rPr>
          <w:rFonts w:ascii="Verdana" w:hAnsi="Verdana"/>
          <w:sz w:val="20"/>
          <w:szCs w:val="20"/>
        </w:rPr>
        <w:t xml:space="preserve">oteli </w:t>
      </w:r>
      <w:r w:rsidR="002E7CBC" w:rsidRPr="00EF6C39">
        <w:rPr>
          <w:rFonts w:ascii="Verdana" w:hAnsi="Verdana"/>
          <w:sz w:val="20"/>
          <w:szCs w:val="20"/>
        </w:rPr>
        <w:t>Bôrik v Bratislave</w:t>
      </w:r>
      <w:r w:rsidRPr="00EF6C39">
        <w:rPr>
          <w:rFonts w:ascii="Verdana" w:hAnsi="Verdana"/>
          <w:sz w:val="20"/>
          <w:szCs w:val="20"/>
        </w:rPr>
        <w:t>. Na konferencii bolo prítomných 212 účastníkov.</w:t>
      </w:r>
      <w:r w:rsidR="00384564" w:rsidRPr="00384564">
        <w:t xml:space="preserve"> </w:t>
      </w:r>
      <w:r w:rsidR="00384564">
        <w:t xml:space="preserve">V rámci tohto podujatia sa zrealizovalo tlačové vyhlásenie </w:t>
      </w:r>
      <w:r w:rsidR="00384564" w:rsidRPr="007B0FA0">
        <w:t>za účasti ministra vnútra SR, ministr</w:t>
      </w:r>
      <w:r w:rsidR="00864740">
        <w:t xml:space="preserve">a spravodlivosti SR, zástupcom </w:t>
      </w:r>
      <w:r w:rsidR="00384564" w:rsidRPr="007B0FA0">
        <w:t>EK z DG EMPL, zástupcom riaditeľstva pre verejnú správu a územný rozvoj OECD a generálnej riaditeľky sekcie európskych programov</w:t>
      </w:r>
      <w:r w:rsidR="00384564">
        <w:t xml:space="preserve"> s úspešným mediálnym zásahom. Detailnejšie informácie boli intenzívne distribuované širšej verejnosti prostredníctvom 19 celoslovenských médií. Bližšie informácie o tomto podujatí sú dostupné na</w:t>
      </w:r>
      <w:r w:rsidR="00822214">
        <w:t xml:space="preserve"> </w:t>
      </w:r>
      <w:hyperlink r:id="rId11" w:history="1">
        <w:r w:rsidR="00384564" w:rsidRPr="002537F8">
          <w:rPr>
            <w:rStyle w:val="Hypertextovprepojenie"/>
          </w:rPr>
          <w:t>http://www.minv.sk/?uvodna-konferencia</w:t>
        </w:r>
      </w:hyperlink>
      <w:r w:rsidR="00384564">
        <w:t>.</w:t>
      </w:r>
    </w:p>
    <w:p w:rsidR="001651B0" w:rsidRPr="00EF6C39" w:rsidRDefault="00B5251F" w:rsidP="002E7CBC">
      <w:pPr>
        <w:jc w:val="both"/>
        <w:rPr>
          <w:rFonts w:ascii="Verdana" w:hAnsi="Verdana"/>
          <w:sz w:val="20"/>
          <w:szCs w:val="20"/>
        </w:rPr>
      </w:pPr>
      <w:r w:rsidRPr="00EF6C39">
        <w:rPr>
          <w:rFonts w:ascii="Verdana" w:hAnsi="Verdana"/>
          <w:sz w:val="20"/>
          <w:szCs w:val="20"/>
        </w:rPr>
        <w:t xml:space="preserve">Hlavným komunikačným nástrojom v roku 2015 bola </w:t>
      </w:r>
      <w:r w:rsidR="00757BB0" w:rsidRPr="00EF6C39">
        <w:rPr>
          <w:rFonts w:ascii="Verdana" w:hAnsi="Verdana"/>
          <w:sz w:val="20"/>
          <w:szCs w:val="20"/>
        </w:rPr>
        <w:t>on-line</w:t>
      </w:r>
      <w:r w:rsidR="001651B0" w:rsidRPr="00EF6C39">
        <w:rPr>
          <w:rFonts w:ascii="Verdana" w:hAnsi="Verdana"/>
          <w:sz w:val="20"/>
          <w:szCs w:val="20"/>
        </w:rPr>
        <w:t xml:space="preserve"> komunikácia prostredníctvom </w:t>
      </w:r>
      <w:r w:rsidR="002E7CBC" w:rsidRPr="00EF6C39">
        <w:rPr>
          <w:rFonts w:ascii="Verdana" w:hAnsi="Verdana"/>
          <w:sz w:val="20"/>
          <w:szCs w:val="20"/>
        </w:rPr>
        <w:t xml:space="preserve">pravidelnej aktualizácie </w:t>
      </w:r>
      <w:r w:rsidRPr="00EF6C39">
        <w:rPr>
          <w:rFonts w:ascii="Verdana" w:hAnsi="Verdana"/>
          <w:sz w:val="20"/>
          <w:szCs w:val="20"/>
        </w:rPr>
        <w:t>webového sídla rezortu vnútra</w:t>
      </w:r>
      <w:r w:rsidR="002E7CBC" w:rsidRPr="00EF6C39">
        <w:rPr>
          <w:rFonts w:ascii="Verdana" w:hAnsi="Verdana"/>
          <w:sz w:val="20"/>
          <w:szCs w:val="20"/>
        </w:rPr>
        <w:t xml:space="preserve"> v časti </w:t>
      </w:r>
      <w:hyperlink r:id="rId12" w:history="1">
        <w:r w:rsidR="002E7CBC" w:rsidRPr="00EF6C39">
          <w:rPr>
            <w:rStyle w:val="Hypertextovprepojenie"/>
            <w:rFonts w:ascii="Verdana" w:hAnsi="Verdana"/>
            <w:sz w:val="20"/>
            <w:szCs w:val="20"/>
          </w:rPr>
          <w:t>http://www.minv.sk/?opevs</w:t>
        </w:r>
      </w:hyperlink>
      <w:r w:rsidR="00550020" w:rsidRPr="00EF6C39">
        <w:rPr>
          <w:rFonts w:ascii="Verdana" w:hAnsi="Verdana"/>
          <w:sz w:val="20"/>
          <w:szCs w:val="20"/>
        </w:rPr>
        <w:t>.</w:t>
      </w:r>
      <w:r w:rsidR="00757BB0" w:rsidRPr="00EF6C39">
        <w:rPr>
          <w:rFonts w:ascii="Verdana" w:hAnsi="Verdana"/>
          <w:sz w:val="20"/>
          <w:szCs w:val="20"/>
        </w:rPr>
        <w:t xml:space="preserve"> </w:t>
      </w:r>
      <w:r w:rsidRPr="00EF6C39">
        <w:rPr>
          <w:rFonts w:ascii="Verdana" w:hAnsi="Verdana"/>
          <w:sz w:val="20"/>
          <w:szCs w:val="20"/>
        </w:rPr>
        <w:t xml:space="preserve">Pravidelne sa </w:t>
      </w:r>
      <w:r w:rsidR="00757BB0" w:rsidRPr="00EF6C39">
        <w:rPr>
          <w:rFonts w:ascii="Verdana" w:hAnsi="Verdana"/>
          <w:sz w:val="20"/>
          <w:szCs w:val="20"/>
        </w:rPr>
        <w:t xml:space="preserve">pripravovali </w:t>
      </w:r>
      <w:r w:rsidRPr="00EF6C39">
        <w:rPr>
          <w:rFonts w:ascii="Verdana" w:hAnsi="Verdana"/>
          <w:sz w:val="20"/>
          <w:szCs w:val="20"/>
        </w:rPr>
        <w:t>a zverejňovali tlačové správy v celkovom počte 9, ktorých obsahom bolo bližšie predstavenie oblastí a intenzívnejšia propagácia jednotliv</w:t>
      </w:r>
      <w:r w:rsidR="001651B0" w:rsidRPr="00EF6C39">
        <w:rPr>
          <w:rFonts w:ascii="Verdana" w:hAnsi="Verdana"/>
          <w:sz w:val="20"/>
          <w:szCs w:val="20"/>
        </w:rPr>
        <w:t xml:space="preserve">ých cieľov operačného programu. Tlačové správy sú zverejnené na </w:t>
      </w:r>
      <w:hyperlink r:id="rId13" w:history="1">
        <w:r w:rsidR="001651B0" w:rsidRPr="00EF6C39">
          <w:rPr>
            <w:rStyle w:val="Hypertextovprepojenie"/>
            <w:rFonts w:ascii="Verdana" w:hAnsi="Verdana"/>
            <w:sz w:val="20"/>
            <w:szCs w:val="20"/>
          </w:rPr>
          <w:t>http://www.minv.sk/?publicita</w:t>
        </w:r>
      </w:hyperlink>
      <w:r w:rsidR="00550020" w:rsidRPr="00EF6C39">
        <w:rPr>
          <w:rFonts w:ascii="Verdana" w:hAnsi="Verdana"/>
          <w:sz w:val="20"/>
          <w:szCs w:val="20"/>
        </w:rPr>
        <w:t>.</w:t>
      </w:r>
      <w:r w:rsidR="00C0092A" w:rsidRPr="00EF6C39">
        <w:rPr>
          <w:rFonts w:ascii="Verdana" w:hAnsi="Verdana"/>
          <w:sz w:val="20"/>
          <w:szCs w:val="20"/>
        </w:rPr>
        <w:t xml:space="preserve"> Zverejnené tlačové správy prevzalo a témou </w:t>
      </w:r>
      <w:r w:rsidRPr="00EF6C39">
        <w:rPr>
          <w:rFonts w:ascii="Verdana" w:hAnsi="Verdana"/>
          <w:sz w:val="20"/>
          <w:szCs w:val="20"/>
        </w:rPr>
        <w:t xml:space="preserve">efektívna verejná správa </w:t>
      </w:r>
      <w:r w:rsidR="000911C8" w:rsidRPr="00EF6C39">
        <w:rPr>
          <w:rFonts w:ascii="Verdana" w:hAnsi="Verdana"/>
          <w:sz w:val="20"/>
          <w:szCs w:val="20"/>
        </w:rPr>
        <w:t xml:space="preserve">sa </w:t>
      </w:r>
      <w:r w:rsidRPr="00EF6C39">
        <w:rPr>
          <w:rFonts w:ascii="Verdana" w:hAnsi="Verdana"/>
          <w:sz w:val="20"/>
          <w:szCs w:val="20"/>
        </w:rPr>
        <w:t>zaoberalo 45 zdrojov.</w:t>
      </w:r>
      <w:r w:rsidR="000911C8" w:rsidRPr="00EF6C39">
        <w:rPr>
          <w:rFonts w:ascii="Verdana" w:hAnsi="Verdana"/>
          <w:sz w:val="20"/>
          <w:szCs w:val="20"/>
        </w:rPr>
        <w:t xml:space="preserve"> </w:t>
      </w:r>
      <w:r w:rsidR="00AE2B03" w:rsidRPr="00EF6C39">
        <w:rPr>
          <w:rFonts w:ascii="Verdana" w:hAnsi="Verdana"/>
          <w:sz w:val="20"/>
          <w:szCs w:val="20"/>
        </w:rPr>
        <w:t xml:space="preserve">(zdroj: </w:t>
      </w:r>
      <w:r w:rsidR="007C1D7A">
        <w:rPr>
          <w:rFonts w:ascii="Verdana" w:hAnsi="Verdana"/>
          <w:sz w:val="20"/>
          <w:szCs w:val="20"/>
        </w:rPr>
        <w:t>„</w:t>
      </w:r>
      <w:r w:rsidR="00AE2B03" w:rsidRPr="00EF6C39">
        <w:rPr>
          <w:rFonts w:ascii="Verdana" w:hAnsi="Verdana"/>
          <w:sz w:val="20"/>
          <w:szCs w:val="20"/>
        </w:rPr>
        <w:t xml:space="preserve">Monitoring informácií o </w:t>
      </w:r>
      <w:r w:rsidR="00757BB0" w:rsidRPr="00EF6C39">
        <w:rPr>
          <w:rFonts w:ascii="Verdana" w:hAnsi="Verdana"/>
          <w:sz w:val="20"/>
          <w:szCs w:val="20"/>
        </w:rPr>
        <w:t xml:space="preserve">Ministerstve </w:t>
      </w:r>
      <w:r w:rsidR="00AE2B03" w:rsidRPr="00EF6C39">
        <w:rPr>
          <w:rFonts w:ascii="Verdana" w:hAnsi="Verdana"/>
          <w:sz w:val="20"/>
          <w:szCs w:val="20"/>
        </w:rPr>
        <w:t>vnútra v tlači, rozhlase, televízii a na internete</w:t>
      </w:r>
      <w:r w:rsidR="007C1D7A">
        <w:rPr>
          <w:rFonts w:ascii="Verdana" w:hAnsi="Verdana"/>
          <w:sz w:val="20"/>
          <w:szCs w:val="20"/>
        </w:rPr>
        <w:t>“</w:t>
      </w:r>
      <w:r w:rsidR="00AE2B03" w:rsidRPr="00EF6C39">
        <w:rPr>
          <w:rFonts w:ascii="Verdana" w:hAnsi="Verdana"/>
          <w:sz w:val="20"/>
          <w:szCs w:val="20"/>
        </w:rPr>
        <w:t xml:space="preserve">, </w:t>
      </w:r>
      <w:r w:rsidR="007C1D7A">
        <w:rPr>
          <w:rFonts w:ascii="Verdana" w:hAnsi="Verdana"/>
          <w:sz w:val="20"/>
          <w:szCs w:val="20"/>
        </w:rPr>
        <w:t>-</w:t>
      </w:r>
      <w:hyperlink r:id="rId14" w:history="1">
        <w:r w:rsidR="00AE2B03" w:rsidRPr="00EF6C39">
          <w:rPr>
            <w:rStyle w:val="Hypertextovprepojenie"/>
            <w:rFonts w:ascii="Verdana" w:hAnsi="Verdana"/>
            <w:sz w:val="20"/>
            <w:szCs w:val="20"/>
          </w:rPr>
          <w:t>https://infoweb.minv.sk/~koisova/monitoring/12/tab.htm</w:t>
        </w:r>
      </w:hyperlink>
      <w:r w:rsidR="007C1D7A">
        <w:rPr>
          <w:rStyle w:val="Hypertextovprepojenie"/>
          <w:rFonts w:ascii="Verdana" w:hAnsi="Verdana"/>
          <w:sz w:val="20"/>
          <w:szCs w:val="20"/>
        </w:rPr>
        <w:t>, jedná sa o intranetovú stránku MV SR</w:t>
      </w:r>
      <w:r w:rsidR="00AE2B03" w:rsidRPr="00EF6C39">
        <w:rPr>
          <w:rFonts w:ascii="Verdana" w:hAnsi="Verdana"/>
          <w:sz w:val="20"/>
          <w:szCs w:val="20"/>
        </w:rPr>
        <w:t>).</w:t>
      </w:r>
    </w:p>
    <w:p w:rsidR="00B5251F" w:rsidRPr="00EF6C39" w:rsidRDefault="00864740" w:rsidP="00EC4F15">
      <w:pPr>
        <w:jc w:val="both"/>
        <w:rPr>
          <w:rFonts w:ascii="Verdana" w:hAnsi="Verdana"/>
          <w:sz w:val="20"/>
          <w:szCs w:val="20"/>
        </w:rPr>
      </w:pPr>
      <w:r w:rsidRPr="00EF6C39">
        <w:rPr>
          <w:rFonts w:ascii="Verdana" w:hAnsi="Verdana"/>
          <w:sz w:val="20"/>
          <w:szCs w:val="20"/>
        </w:rPr>
        <w:t xml:space="preserve">Operačný program EVS </w:t>
      </w:r>
      <w:r>
        <w:rPr>
          <w:rFonts w:ascii="Verdana" w:hAnsi="Verdana"/>
          <w:sz w:val="20"/>
          <w:szCs w:val="20"/>
        </w:rPr>
        <w:t>sa v</w:t>
      </w:r>
      <w:r w:rsidR="00B5251F" w:rsidRPr="00EF6C39">
        <w:rPr>
          <w:rFonts w:ascii="Verdana" w:hAnsi="Verdana"/>
          <w:sz w:val="20"/>
          <w:szCs w:val="20"/>
        </w:rPr>
        <w:t xml:space="preserve"> roku 2015 </w:t>
      </w:r>
      <w:r>
        <w:rPr>
          <w:rFonts w:ascii="Verdana" w:hAnsi="Verdana"/>
          <w:sz w:val="20"/>
          <w:szCs w:val="20"/>
        </w:rPr>
        <w:t>stal užívateľom sociálnej siete</w:t>
      </w:r>
      <w:r w:rsidR="00B5251F" w:rsidRPr="00EF6C39">
        <w:rPr>
          <w:rFonts w:ascii="Verdana" w:hAnsi="Verdana"/>
          <w:sz w:val="20"/>
          <w:szCs w:val="20"/>
        </w:rPr>
        <w:t xml:space="preserve"> Facebook </w:t>
      </w:r>
      <w:r w:rsidR="00AF4359" w:rsidRPr="00EF6C39">
        <w:rPr>
          <w:rFonts w:ascii="Verdana" w:hAnsi="Verdana"/>
          <w:sz w:val="20"/>
          <w:szCs w:val="20"/>
        </w:rPr>
        <w:t>(</w:t>
      </w:r>
      <w:hyperlink r:id="rId15" w:history="1">
        <w:r w:rsidR="007C0A1F" w:rsidRPr="00EF6C39">
          <w:rPr>
            <w:rStyle w:val="Hypertextovprepojenie"/>
            <w:rFonts w:ascii="Verdana" w:hAnsi="Verdana"/>
            <w:sz w:val="20"/>
            <w:szCs w:val="20"/>
          </w:rPr>
          <w:t>https://www.facebook.com/efektivnaverejnasprava/?fref=ts</w:t>
        </w:r>
      </w:hyperlink>
      <w:r w:rsidR="00AF4359" w:rsidRPr="00EF6C39">
        <w:rPr>
          <w:rFonts w:ascii="Verdana" w:hAnsi="Verdana"/>
          <w:sz w:val="20"/>
          <w:szCs w:val="20"/>
        </w:rPr>
        <w:t>).</w:t>
      </w:r>
      <w:r>
        <w:rPr>
          <w:rFonts w:ascii="Verdana" w:hAnsi="Verdana"/>
          <w:sz w:val="20"/>
          <w:szCs w:val="20"/>
        </w:rPr>
        <w:t xml:space="preserve"> </w:t>
      </w:r>
      <w:r w:rsidR="00B5251F" w:rsidRPr="00EF6C39">
        <w:rPr>
          <w:rFonts w:ascii="Verdana" w:hAnsi="Verdana"/>
          <w:sz w:val="20"/>
          <w:szCs w:val="20"/>
        </w:rPr>
        <w:t xml:space="preserve">Unikátny počet návštev webového sídla MV SR v časti OP EVS bol 5503. </w:t>
      </w:r>
      <w:r>
        <w:rPr>
          <w:rFonts w:ascii="Verdana" w:hAnsi="Verdana"/>
          <w:sz w:val="20"/>
          <w:szCs w:val="20"/>
        </w:rPr>
        <w:t xml:space="preserve">Riadiaci orgán </w:t>
      </w:r>
      <w:r w:rsidR="00EC4F15" w:rsidRPr="00EF6C39">
        <w:rPr>
          <w:rFonts w:ascii="Verdana" w:hAnsi="Verdana"/>
          <w:sz w:val="20"/>
          <w:szCs w:val="20"/>
        </w:rPr>
        <w:t xml:space="preserve">plánuje v priebehu </w:t>
      </w:r>
      <w:r w:rsidR="00B5251F" w:rsidRPr="00EF6C39">
        <w:rPr>
          <w:rFonts w:ascii="Verdana" w:hAnsi="Verdana"/>
          <w:sz w:val="20"/>
          <w:szCs w:val="20"/>
        </w:rPr>
        <w:t xml:space="preserve">leta </w:t>
      </w:r>
      <w:r w:rsidR="00EC4F15" w:rsidRPr="00EF6C39">
        <w:rPr>
          <w:rFonts w:ascii="Verdana" w:hAnsi="Verdana"/>
          <w:sz w:val="20"/>
          <w:szCs w:val="20"/>
        </w:rPr>
        <w:t xml:space="preserve">2016 </w:t>
      </w:r>
      <w:r w:rsidR="00B5251F" w:rsidRPr="00EF6C39">
        <w:rPr>
          <w:rFonts w:ascii="Verdana" w:hAnsi="Verdana"/>
          <w:sz w:val="20"/>
          <w:szCs w:val="20"/>
        </w:rPr>
        <w:t xml:space="preserve">spustiť modernejšie, interaktívnejšie a prehľadnejšie webové sídlo OP EVS s cieľom efektívnejšieho využitia nástrojov a interaktívnejších možností e-komunikácie. V roku 2016 </w:t>
      </w:r>
      <w:r w:rsidR="00384564">
        <w:rPr>
          <w:rFonts w:ascii="Verdana" w:hAnsi="Verdana"/>
          <w:sz w:val="20"/>
          <w:szCs w:val="20"/>
        </w:rPr>
        <w:t>je</w:t>
      </w:r>
      <w:r w:rsidR="008012C2" w:rsidRPr="00EF6C39">
        <w:rPr>
          <w:rFonts w:ascii="Verdana" w:hAnsi="Verdana"/>
          <w:sz w:val="20"/>
          <w:szCs w:val="20"/>
        </w:rPr>
        <w:t xml:space="preserve"> </w:t>
      </w:r>
      <w:r w:rsidR="00B5251F" w:rsidRPr="00EF6C39">
        <w:rPr>
          <w:rFonts w:ascii="Verdana" w:hAnsi="Verdana"/>
          <w:sz w:val="20"/>
          <w:szCs w:val="20"/>
        </w:rPr>
        <w:t>hlavnou prioritou účinnejšie využ</w:t>
      </w:r>
      <w:r w:rsidR="008012C2" w:rsidRPr="00EF6C39">
        <w:rPr>
          <w:rFonts w:ascii="Verdana" w:hAnsi="Verdana"/>
          <w:sz w:val="20"/>
          <w:szCs w:val="20"/>
        </w:rPr>
        <w:t>ívať</w:t>
      </w:r>
      <w:r w:rsidR="00B5251F" w:rsidRPr="00EF6C39">
        <w:rPr>
          <w:rFonts w:ascii="Verdana" w:hAnsi="Verdana"/>
          <w:sz w:val="20"/>
          <w:szCs w:val="20"/>
        </w:rPr>
        <w:t xml:space="preserve"> </w:t>
      </w:r>
      <w:r w:rsidR="008012C2" w:rsidRPr="00EF6C39">
        <w:rPr>
          <w:rFonts w:ascii="Verdana" w:hAnsi="Verdana"/>
          <w:sz w:val="20"/>
          <w:szCs w:val="20"/>
        </w:rPr>
        <w:t>on-line</w:t>
      </w:r>
      <w:r w:rsidR="00B5251F" w:rsidRPr="00EF6C39">
        <w:rPr>
          <w:rFonts w:ascii="Verdana" w:hAnsi="Verdana"/>
          <w:sz w:val="20"/>
          <w:szCs w:val="20"/>
        </w:rPr>
        <w:t xml:space="preserve"> nástroje a sociálne siete. </w:t>
      </w:r>
    </w:p>
    <w:p w:rsidR="00385957" w:rsidRPr="00EF6C39" w:rsidRDefault="00B5251F" w:rsidP="00195AEA">
      <w:pPr>
        <w:jc w:val="both"/>
        <w:rPr>
          <w:rFonts w:ascii="Verdana" w:hAnsi="Verdana"/>
          <w:sz w:val="20"/>
          <w:szCs w:val="20"/>
        </w:rPr>
      </w:pPr>
      <w:r w:rsidRPr="00EF6C39">
        <w:rPr>
          <w:rFonts w:ascii="Verdana" w:hAnsi="Verdana"/>
          <w:sz w:val="20"/>
          <w:szCs w:val="20"/>
        </w:rPr>
        <w:t xml:space="preserve">Riadiaci orgán </w:t>
      </w:r>
      <w:r w:rsidR="00EC4F15" w:rsidRPr="00EF6C39">
        <w:rPr>
          <w:rFonts w:ascii="Verdana" w:hAnsi="Verdana"/>
          <w:sz w:val="20"/>
          <w:szCs w:val="20"/>
        </w:rPr>
        <w:t xml:space="preserve">pre OP EVS </w:t>
      </w:r>
      <w:r w:rsidRPr="00EF6C39">
        <w:rPr>
          <w:rFonts w:ascii="Verdana" w:hAnsi="Verdana"/>
          <w:sz w:val="20"/>
          <w:szCs w:val="20"/>
        </w:rPr>
        <w:t xml:space="preserve">intenzívne participoval na informačných podujatiach organizovaných treťou stranou. </w:t>
      </w:r>
      <w:r w:rsidR="00384564">
        <w:t xml:space="preserve">V máji 2015 </w:t>
      </w:r>
      <w:r w:rsidR="00C72A9B">
        <w:t>bola vytvorená tematická omaľovánka</w:t>
      </w:r>
      <w:r w:rsidR="00384564">
        <w:t xml:space="preserve"> o efektívnej </w:t>
      </w:r>
      <w:r w:rsidR="00384564">
        <w:lastRenderedPageBreak/>
        <w:t xml:space="preserve">verejnej správe pre deti spolu s balónmi s logom OP EVS, ktoré sa distribuovali na DNI  BEZPEČNOSTNÝCH ZLOŽIEK SR. </w:t>
      </w:r>
      <w:r w:rsidRPr="00EF6C39">
        <w:rPr>
          <w:rFonts w:ascii="Verdana" w:hAnsi="Verdana"/>
          <w:sz w:val="20"/>
          <w:szCs w:val="20"/>
        </w:rPr>
        <w:t xml:space="preserve"> Išlo o vizuálnu a interaktívnu propagáciu OP EVS prostredníctvom zvyšovania </w:t>
      </w:r>
      <w:r w:rsidR="00C72A9B">
        <w:rPr>
          <w:rFonts w:ascii="Verdana" w:hAnsi="Verdana"/>
          <w:sz w:val="20"/>
          <w:szCs w:val="20"/>
        </w:rPr>
        <w:t>povedomia o</w:t>
      </w:r>
      <w:r w:rsidRPr="00EF6C39">
        <w:rPr>
          <w:rFonts w:ascii="Verdana" w:hAnsi="Verdana"/>
          <w:sz w:val="20"/>
          <w:szCs w:val="20"/>
        </w:rPr>
        <w:t xml:space="preserve"> OP EVS</w:t>
      </w:r>
      <w:r w:rsidR="00C72A9B">
        <w:rPr>
          <w:rFonts w:ascii="Verdana" w:hAnsi="Verdana"/>
          <w:sz w:val="20"/>
          <w:szCs w:val="20"/>
        </w:rPr>
        <w:t xml:space="preserve"> prostredníctvom loga</w:t>
      </w:r>
      <w:r w:rsidRPr="00EF6C39">
        <w:rPr>
          <w:rFonts w:ascii="Verdana" w:hAnsi="Verdana"/>
          <w:sz w:val="20"/>
          <w:szCs w:val="20"/>
        </w:rPr>
        <w:t xml:space="preserve">. </w:t>
      </w:r>
      <w:r w:rsidR="00384564" w:rsidRPr="007B0FA0">
        <w:t>Podujatia sa zúčastnili rodiny s deťmi, celkový počet návštevníkov bol zhruba</w:t>
      </w:r>
      <w:r w:rsidR="00384564">
        <w:t xml:space="preserve"> 20 000. </w:t>
      </w:r>
      <w:r w:rsidRPr="00EF6C39">
        <w:rPr>
          <w:rFonts w:ascii="Verdana" w:hAnsi="Verdana"/>
          <w:sz w:val="20"/>
          <w:szCs w:val="20"/>
        </w:rPr>
        <w:t>V septembri a októbri sme sa zúčastnili na podujatiach BRITISH DAYS organizovan</w:t>
      </w:r>
      <w:r w:rsidR="008012C2" w:rsidRPr="00EF6C39">
        <w:rPr>
          <w:rFonts w:ascii="Verdana" w:hAnsi="Verdana"/>
          <w:sz w:val="20"/>
          <w:szCs w:val="20"/>
        </w:rPr>
        <w:t>ých</w:t>
      </w:r>
      <w:r w:rsidRPr="00EF6C39">
        <w:rPr>
          <w:rFonts w:ascii="Verdana" w:hAnsi="Verdana"/>
          <w:sz w:val="20"/>
          <w:szCs w:val="20"/>
        </w:rPr>
        <w:t xml:space="preserve"> Britskou ambasádou, ktoré nám v regiónoch poskytli priestor na prezentáciu kľúčových oblastí podpory OP EVS. Publikum tvorili zástupcovia</w:t>
      </w:r>
      <w:r w:rsidR="003801DB" w:rsidRPr="00EF6C39">
        <w:rPr>
          <w:rFonts w:ascii="Verdana" w:hAnsi="Verdana"/>
          <w:sz w:val="20"/>
          <w:szCs w:val="20"/>
        </w:rPr>
        <w:t xml:space="preserve"> samospráv a regionálnych médií</w:t>
      </w:r>
      <w:r w:rsidR="00384564">
        <w:rPr>
          <w:rFonts w:ascii="Verdana" w:hAnsi="Verdana"/>
          <w:sz w:val="20"/>
          <w:szCs w:val="20"/>
        </w:rPr>
        <w:t xml:space="preserve"> </w:t>
      </w:r>
      <w:r w:rsidR="00385957" w:rsidRPr="00EF6C39">
        <w:rPr>
          <w:rFonts w:ascii="Verdana" w:hAnsi="Verdana"/>
          <w:sz w:val="20"/>
          <w:szCs w:val="20"/>
        </w:rPr>
        <w:t>(</w:t>
      </w:r>
      <w:hyperlink r:id="rId16" w:history="1">
        <w:r w:rsidR="007C0A1F" w:rsidRPr="00EF6C39">
          <w:rPr>
            <w:rStyle w:val="Hypertextovprepojenie"/>
            <w:rFonts w:ascii="Verdana" w:hAnsi="Verdana"/>
            <w:sz w:val="20"/>
            <w:szCs w:val="20"/>
          </w:rPr>
          <w:t>https://www.youtube.com/watch?v=O6VWnBCAcjU&amp;feature=youtu.be&amp;t=1m11s</w:t>
        </w:r>
      </w:hyperlink>
      <w:r w:rsidR="00385957" w:rsidRPr="00EF6C39">
        <w:rPr>
          <w:rFonts w:ascii="Verdana" w:hAnsi="Verdana"/>
          <w:sz w:val="20"/>
          <w:szCs w:val="20"/>
        </w:rPr>
        <w:t>)</w:t>
      </w:r>
      <w:r w:rsidR="003801DB" w:rsidRPr="00EF6C39">
        <w:rPr>
          <w:rFonts w:ascii="Verdana" w:hAnsi="Verdana"/>
          <w:sz w:val="20"/>
          <w:szCs w:val="20"/>
        </w:rPr>
        <w:t>.</w:t>
      </w:r>
    </w:p>
    <w:p w:rsidR="00B5251F" w:rsidRPr="00EF6C39" w:rsidRDefault="00B5251F" w:rsidP="00195AEA">
      <w:pPr>
        <w:jc w:val="both"/>
        <w:rPr>
          <w:rFonts w:ascii="Verdana" w:hAnsi="Verdana"/>
          <w:sz w:val="20"/>
          <w:szCs w:val="20"/>
        </w:rPr>
      </w:pPr>
      <w:r w:rsidRPr="00EF6C39">
        <w:rPr>
          <w:rFonts w:ascii="Verdana" w:hAnsi="Verdana"/>
          <w:sz w:val="20"/>
          <w:szCs w:val="20"/>
        </w:rPr>
        <w:t>Taktiež sme boli aktívnymi účastníkmi podujatia WEBINAR</w:t>
      </w:r>
      <w:r w:rsidR="008012C2" w:rsidRPr="00EF6C39">
        <w:rPr>
          <w:rFonts w:ascii="Verdana" w:hAnsi="Verdana"/>
          <w:sz w:val="20"/>
          <w:szCs w:val="20"/>
        </w:rPr>
        <w:t>,</w:t>
      </w:r>
      <w:r w:rsidRPr="00EF6C39">
        <w:rPr>
          <w:rFonts w:ascii="Verdana" w:hAnsi="Verdana"/>
          <w:sz w:val="20"/>
          <w:szCs w:val="20"/>
        </w:rPr>
        <w:t xml:space="preserve"> určeného pre britskú podnikateľskú sféru, ktoré organizovala Britská ambasáda. V tom istom mesiaci sme v spolupráci s EK zorganizovali podujatie pre odbornú verejnosť, ktorého cieľom bolo predstavenie novej príručky EK zameranej na skvalitňovanie verejnej správy s názvom Quality of Public Administration - Toolbox for </w:t>
      </w:r>
      <w:r w:rsidR="00CF00C3">
        <w:rPr>
          <w:rFonts w:ascii="Verdana" w:hAnsi="Verdana"/>
          <w:sz w:val="20"/>
          <w:szCs w:val="20"/>
        </w:rPr>
        <w:t>P</w:t>
      </w:r>
      <w:r w:rsidR="00CF00C3" w:rsidRPr="00EF6C39">
        <w:rPr>
          <w:rFonts w:ascii="Verdana" w:hAnsi="Verdana"/>
          <w:sz w:val="20"/>
          <w:szCs w:val="20"/>
        </w:rPr>
        <w:t>ractitioners</w:t>
      </w:r>
      <w:r w:rsidRPr="00EF6C39">
        <w:rPr>
          <w:rFonts w:ascii="Verdana" w:hAnsi="Verdana"/>
          <w:sz w:val="20"/>
          <w:szCs w:val="20"/>
        </w:rPr>
        <w:t xml:space="preserve">. </w:t>
      </w:r>
      <w:r w:rsidR="00C512FA" w:rsidRPr="00EF6C39">
        <w:rPr>
          <w:rFonts w:ascii="Verdana" w:hAnsi="Verdana"/>
          <w:sz w:val="20"/>
          <w:szCs w:val="20"/>
        </w:rPr>
        <w:t>V októbri sme sa zúčastnili a prezentovali na odbornej konferencie APUS (</w:t>
      </w:r>
      <w:hyperlink r:id="rId17" w:history="1">
        <w:r w:rsidR="00C512FA" w:rsidRPr="00EF6C39">
          <w:rPr>
            <w:rStyle w:val="Hypertextovprepojenie"/>
            <w:rFonts w:ascii="Verdana" w:hAnsi="Verdana"/>
            <w:sz w:val="20"/>
            <w:szCs w:val="20"/>
          </w:rPr>
          <w:t>http://www.apums.sk/titulna-stranka/odborna-konferencia-apums-sr-2015-27sk.html</w:t>
        </w:r>
      </w:hyperlink>
      <w:r w:rsidR="00C512FA" w:rsidRPr="00EF6C39">
        <w:rPr>
          <w:rFonts w:ascii="Verdana" w:hAnsi="Verdana"/>
          <w:sz w:val="20"/>
          <w:szCs w:val="20"/>
        </w:rPr>
        <w:t xml:space="preserve">). </w:t>
      </w:r>
      <w:r w:rsidR="00CD74B5" w:rsidRPr="00EF6C39">
        <w:rPr>
          <w:rFonts w:ascii="Verdana" w:hAnsi="Verdana"/>
          <w:sz w:val="20"/>
          <w:szCs w:val="20"/>
        </w:rPr>
        <w:t xml:space="preserve">V novembri 2015 sme prezentovali OP EVS na podujatí ITAPA 2015 </w:t>
      </w:r>
      <w:r w:rsidR="00AF4359" w:rsidRPr="00EF6C39">
        <w:rPr>
          <w:rFonts w:ascii="Verdana" w:hAnsi="Verdana"/>
          <w:sz w:val="20"/>
          <w:szCs w:val="20"/>
        </w:rPr>
        <w:t>(</w:t>
      </w:r>
      <w:hyperlink r:id="rId18" w:history="1">
        <w:r w:rsidR="00CD74B5" w:rsidRPr="00EF6C39">
          <w:rPr>
            <w:rStyle w:val="Hypertextovprepojenie"/>
            <w:rFonts w:ascii="Verdana" w:hAnsi="Verdana"/>
            <w:sz w:val="20"/>
            <w:szCs w:val="20"/>
          </w:rPr>
          <w:t>http://www.itapa.sk/5735-sk/operacny-program-efektivna-verejna-sprava/</w:t>
        </w:r>
      </w:hyperlink>
      <w:r w:rsidR="00AF4359" w:rsidRPr="00EF6C39">
        <w:rPr>
          <w:rStyle w:val="Hypertextovprepojenie"/>
          <w:rFonts w:ascii="Verdana" w:hAnsi="Verdana"/>
          <w:sz w:val="20"/>
          <w:szCs w:val="20"/>
        </w:rPr>
        <w:t>)</w:t>
      </w:r>
      <w:r w:rsidR="00CD74B5" w:rsidRPr="00EF6C39">
        <w:rPr>
          <w:rFonts w:ascii="Verdana" w:hAnsi="Verdana"/>
          <w:sz w:val="20"/>
          <w:szCs w:val="20"/>
        </w:rPr>
        <w:t>.</w:t>
      </w:r>
      <w:r w:rsidR="00930E47" w:rsidRPr="00EF6C39">
        <w:rPr>
          <w:rFonts w:ascii="Verdana" w:hAnsi="Verdana"/>
          <w:sz w:val="20"/>
          <w:szCs w:val="20"/>
        </w:rPr>
        <w:t xml:space="preserve"> Taktiež sme sa zúčastnili workshopov Young Guns </w:t>
      </w:r>
      <w:r w:rsidR="008012C2" w:rsidRPr="00EF6C39">
        <w:rPr>
          <w:rFonts w:ascii="Verdana" w:hAnsi="Verdana"/>
          <w:sz w:val="20"/>
          <w:szCs w:val="20"/>
        </w:rPr>
        <w:t>na </w:t>
      </w:r>
      <w:r w:rsidR="00930E47" w:rsidRPr="00EF6C39">
        <w:rPr>
          <w:rFonts w:ascii="Verdana" w:hAnsi="Verdana"/>
          <w:sz w:val="20"/>
          <w:szCs w:val="20"/>
        </w:rPr>
        <w:t>tém</w:t>
      </w:r>
      <w:r w:rsidR="008012C2" w:rsidRPr="00EF6C39">
        <w:rPr>
          <w:rFonts w:ascii="Verdana" w:hAnsi="Verdana"/>
          <w:sz w:val="20"/>
          <w:szCs w:val="20"/>
        </w:rPr>
        <w:t>u</w:t>
      </w:r>
      <w:r w:rsidR="00930E47" w:rsidRPr="00EF6C39">
        <w:rPr>
          <w:rFonts w:ascii="Verdana" w:hAnsi="Verdana"/>
          <w:sz w:val="20"/>
          <w:szCs w:val="20"/>
        </w:rPr>
        <w:t xml:space="preserve"> ver</w:t>
      </w:r>
      <w:r w:rsidR="00E749F1" w:rsidRPr="00EF6C39">
        <w:rPr>
          <w:rFonts w:ascii="Verdana" w:hAnsi="Verdana"/>
          <w:sz w:val="20"/>
          <w:szCs w:val="20"/>
        </w:rPr>
        <w:t>e</w:t>
      </w:r>
      <w:r w:rsidR="00930E47" w:rsidRPr="00EF6C39">
        <w:rPr>
          <w:rFonts w:ascii="Verdana" w:hAnsi="Verdana"/>
          <w:sz w:val="20"/>
          <w:szCs w:val="20"/>
        </w:rPr>
        <w:t>jná</w:t>
      </w:r>
      <w:r w:rsidR="00AF4359" w:rsidRPr="00EF6C39">
        <w:rPr>
          <w:rFonts w:ascii="Verdana" w:hAnsi="Verdana"/>
          <w:sz w:val="20"/>
          <w:szCs w:val="20"/>
        </w:rPr>
        <w:t xml:space="preserve"> správa v KC Dunaj v Bratislave</w:t>
      </w:r>
      <w:r w:rsidR="007C0A1F" w:rsidRPr="00EF6C39">
        <w:rPr>
          <w:rFonts w:ascii="Verdana" w:hAnsi="Verdana"/>
          <w:sz w:val="20"/>
          <w:szCs w:val="20"/>
        </w:rPr>
        <w:t xml:space="preserve"> </w:t>
      </w:r>
      <w:r w:rsidR="00AF4359" w:rsidRPr="00EF6C39">
        <w:rPr>
          <w:rFonts w:ascii="Verdana" w:hAnsi="Verdana"/>
          <w:sz w:val="20"/>
          <w:szCs w:val="20"/>
        </w:rPr>
        <w:t>(</w:t>
      </w:r>
      <w:hyperlink r:id="rId19" w:history="1">
        <w:r w:rsidR="007C0A1F" w:rsidRPr="00EF6C39">
          <w:rPr>
            <w:rStyle w:val="Hypertextovprepojenie"/>
            <w:rFonts w:ascii="Verdana" w:hAnsi="Verdana"/>
            <w:sz w:val="20"/>
            <w:szCs w:val="20"/>
          </w:rPr>
          <w:t>https://www.facebook.com/events/1512077505751654</w:t>
        </w:r>
      </w:hyperlink>
      <w:r w:rsidR="00AF4359" w:rsidRPr="00EF6C39">
        <w:rPr>
          <w:rStyle w:val="Hypertextovprepojenie"/>
          <w:rFonts w:ascii="Verdana" w:hAnsi="Verdana"/>
          <w:sz w:val="20"/>
          <w:szCs w:val="20"/>
        </w:rPr>
        <w:t>)</w:t>
      </w:r>
      <w:r w:rsidR="007C0A1F" w:rsidRPr="00EF6C39">
        <w:rPr>
          <w:rFonts w:ascii="Verdana" w:hAnsi="Verdana"/>
          <w:sz w:val="20"/>
          <w:szCs w:val="20"/>
        </w:rPr>
        <w:t xml:space="preserve">. </w:t>
      </w:r>
      <w:r w:rsidRPr="00EF6C39">
        <w:rPr>
          <w:rFonts w:ascii="Verdana" w:hAnsi="Verdana"/>
          <w:sz w:val="20"/>
          <w:szCs w:val="20"/>
        </w:rPr>
        <w:t xml:space="preserve">V rámci akcie ROAD SHOW, ktorú po celom Slovensku organizoval CKO v období november – december 2015 sme v regiónoch detailnejšie predstavili hlavné témy OP EVS. Tieto podujatia boli </w:t>
      </w:r>
      <w:r w:rsidR="008012C2" w:rsidRPr="00EF6C39">
        <w:rPr>
          <w:rFonts w:ascii="Verdana" w:hAnsi="Verdana"/>
          <w:sz w:val="20"/>
          <w:szCs w:val="20"/>
        </w:rPr>
        <w:t xml:space="preserve">jedinečnou </w:t>
      </w:r>
      <w:r w:rsidRPr="00EF6C39">
        <w:rPr>
          <w:rFonts w:ascii="Verdana" w:hAnsi="Verdana"/>
          <w:sz w:val="20"/>
          <w:szCs w:val="20"/>
        </w:rPr>
        <w:t xml:space="preserve">príležitosťou </w:t>
      </w:r>
      <w:r w:rsidR="008012C2" w:rsidRPr="00EF6C39">
        <w:rPr>
          <w:rFonts w:ascii="Verdana" w:hAnsi="Verdana"/>
          <w:sz w:val="20"/>
          <w:szCs w:val="20"/>
        </w:rPr>
        <w:t xml:space="preserve">na </w:t>
      </w:r>
      <w:r w:rsidRPr="00EF6C39">
        <w:rPr>
          <w:rFonts w:ascii="Verdana" w:hAnsi="Verdana"/>
          <w:sz w:val="20"/>
          <w:szCs w:val="20"/>
        </w:rPr>
        <w:t>výmen</w:t>
      </w:r>
      <w:r w:rsidR="008012C2" w:rsidRPr="00EF6C39">
        <w:rPr>
          <w:rFonts w:ascii="Verdana" w:hAnsi="Verdana"/>
          <w:sz w:val="20"/>
          <w:szCs w:val="20"/>
        </w:rPr>
        <w:t>u</w:t>
      </w:r>
      <w:r w:rsidRPr="00EF6C39">
        <w:rPr>
          <w:rFonts w:ascii="Verdana" w:hAnsi="Verdana"/>
          <w:sz w:val="20"/>
          <w:szCs w:val="20"/>
        </w:rPr>
        <w:t xml:space="preserve"> skúseností a konštruktívn</w:t>
      </w:r>
      <w:r w:rsidR="008012C2" w:rsidRPr="00EF6C39">
        <w:rPr>
          <w:rFonts w:ascii="Verdana" w:hAnsi="Verdana"/>
          <w:sz w:val="20"/>
          <w:szCs w:val="20"/>
        </w:rPr>
        <w:t>y</w:t>
      </w:r>
      <w:r w:rsidRPr="00EF6C39">
        <w:rPr>
          <w:rFonts w:ascii="Verdana" w:hAnsi="Verdana"/>
          <w:sz w:val="20"/>
          <w:szCs w:val="20"/>
        </w:rPr>
        <w:t xml:space="preserve"> dialóg v oblasti verejnej správy. Aj v roku 2016 budeme pokračovať v aktívnej participácií na obdobných podujatiach.</w:t>
      </w:r>
    </w:p>
    <w:p w:rsidR="00B5251F" w:rsidRPr="00EF6C39" w:rsidRDefault="00B5251F" w:rsidP="00AF78E5">
      <w:pPr>
        <w:jc w:val="both"/>
        <w:rPr>
          <w:rFonts w:ascii="Verdana" w:hAnsi="Verdana"/>
          <w:sz w:val="20"/>
          <w:szCs w:val="20"/>
        </w:rPr>
      </w:pPr>
      <w:r w:rsidRPr="00EF6C39">
        <w:rPr>
          <w:rFonts w:ascii="Verdana" w:hAnsi="Verdana"/>
          <w:sz w:val="20"/>
          <w:szCs w:val="20"/>
        </w:rPr>
        <w:t xml:space="preserve">Vzhľadom na </w:t>
      </w:r>
      <w:r w:rsidR="00C72A9B">
        <w:rPr>
          <w:rFonts w:ascii="Verdana" w:hAnsi="Verdana"/>
          <w:sz w:val="20"/>
          <w:szCs w:val="20"/>
        </w:rPr>
        <w:t>rôzne oblasti</w:t>
      </w:r>
      <w:r w:rsidRPr="00EF6C39">
        <w:rPr>
          <w:rFonts w:ascii="Verdana" w:hAnsi="Verdana"/>
          <w:sz w:val="20"/>
          <w:szCs w:val="20"/>
        </w:rPr>
        <w:t xml:space="preserve"> podpory v rámci OP EVS bolo v priebehu roka 2015 zorganizovaných 29 pracovných stretnutí s potenciálnymi prijímateľmi pomoci z operačného programu. Táto forma poskytovania informácií </w:t>
      </w:r>
      <w:r w:rsidR="008012C2" w:rsidRPr="00EF6C39">
        <w:rPr>
          <w:rFonts w:ascii="Verdana" w:hAnsi="Verdana"/>
          <w:sz w:val="20"/>
          <w:szCs w:val="20"/>
        </w:rPr>
        <w:t xml:space="preserve">potenciálnym </w:t>
      </w:r>
      <w:r w:rsidRPr="00EF6C39">
        <w:rPr>
          <w:rFonts w:ascii="Verdana" w:hAnsi="Verdana"/>
          <w:sz w:val="20"/>
          <w:szCs w:val="20"/>
        </w:rPr>
        <w:t xml:space="preserve">žiadateľom o NFP bola konštruktívna a vnímaná veľmi pozitívne. Z toho dôvodu RO plánuje aj v roku 2016 priebežne a podľa potreby organizovať podobné pracovné stretnutia.   </w:t>
      </w:r>
    </w:p>
    <w:p w:rsidR="00B5251F" w:rsidRPr="00EF6C39" w:rsidRDefault="00B5251F" w:rsidP="00217BC1">
      <w:pPr>
        <w:jc w:val="both"/>
        <w:rPr>
          <w:rFonts w:ascii="Verdana" w:hAnsi="Verdana"/>
          <w:sz w:val="20"/>
          <w:szCs w:val="20"/>
        </w:rPr>
      </w:pPr>
      <w:r w:rsidRPr="00EF6C39">
        <w:rPr>
          <w:rFonts w:ascii="Verdana" w:hAnsi="Verdana"/>
          <w:sz w:val="20"/>
          <w:szCs w:val="20"/>
        </w:rPr>
        <w:t xml:space="preserve">OP EVS participuje aj v oblasti aktivít spoločenskej zodpovednosti voči všetkým skupinám znevýhodnených občanov formou spolupráce s MNO. Dňa 15. </w:t>
      </w:r>
      <w:r w:rsidR="00640B3D" w:rsidRPr="00EF6C39">
        <w:rPr>
          <w:rFonts w:ascii="Verdana" w:hAnsi="Verdana"/>
          <w:sz w:val="20"/>
          <w:szCs w:val="20"/>
        </w:rPr>
        <w:t>s</w:t>
      </w:r>
      <w:r w:rsidR="00217BC1" w:rsidRPr="00EF6C39">
        <w:rPr>
          <w:rFonts w:ascii="Verdana" w:hAnsi="Verdana"/>
          <w:sz w:val="20"/>
          <w:szCs w:val="20"/>
        </w:rPr>
        <w:t>eptembra</w:t>
      </w:r>
      <w:r w:rsidRPr="00EF6C39">
        <w:rPr>
          <w:rFonts w:ascii="Verdana" w:hAnsi="Verdana"/>
          <w:sz w:val="20"/>
          <w:szCs w:val="20"/>
        </w:rPr>
        <w:t xml:space="preserve"> 2015 sa zamestnanci OP EVS podieľali na charitatívnej akcii sekcie európskych programov v rámci podujatia Dobrý trh na Panenskej ulici v Bratislave. Finančný výťažok, ktorý sa získal predajom domácich koláčikov, bol venovaný nadáci</w:t>
      </w:r>
      <w:r w:rsidR="00194AE4" w:rsidRPr="00EF6C39">
        <w:rPr>
          <w:rFonts w:ascii="Verdana" w:hAnsi="Verdana"/>
          <w:sz w:val="20"/>
          <w:szCs w:val="20"/>
        </w:rPr>
        <w:t>i</w:t>
      </w:r>
      <w:r w:rsidRPr="00EF6C39">
        <w:rPr>
          <w:rFonts w:ascii="Verdana" w:hAnsi="Verdana"/>
          <w:sz w:val="20"/>
          <w:szCs w:val="20"/>
        </w:rPr>
        <w:t xml:space="preserve"> Centrum nádej </w:t>
      </w:r>
      <w:hyperlink r:id="rId20" w:history="1">
        <w:r w:rsidR="00217BC1" w:rsidRPr="00EF6C39">
          <w:rPr>
            <w:rStyle w:val="Hypertextovprepojenie"/>
            <w:rFonts w:ascii="Verdana" w:hAnsi="Verdana"/>
            <w:sz w:val="20"/>
            <w:szCs w:val="20"/>
          </w:rPr>
          <w:t>www.centrumnadej.sk</w:t>
        </w:r>
      </w:hyperlink>
      <w:r w:rsidRPr="00EF6C39">
        <w:rPr>
          <w:rFonts w:ascii="Verdana" w:hAnsi="Verdana"/>
          <w:sz w:val="20"/>
          <w:szCs w:val="20"/>
        </w:rPr>
        <w:t>. OP EVS sa bude podobných podujatí zúčastňovať aj počas roka 2016.</w:t>
      </w:r>
    </w:p>
    <w:p w:rsidR="009F575D" w:rsidRPr="00EF6C39" w:rsidRDefault="009F575D" w:rsidP="009F575D">
      <w:pPr>
        <w:pStyle w:val="Bezriadkovania"/>
        <w:jc w:val="both"/>
        <w:rPr>
          <w:rFonts w:ascii="Verdana" w:hAnsi="Verdana"/>
          <w:sz w:val="20"/>
          <w:szCs w:val="20"/>
          <w:lang w:eastAsia="en-US"/>
        </w:rPr>
      </w:pPr>
      <w:r w:rsidRPr="00EF6C39">
        <w:rPr>
          <w:rFonts w:ascii="Verdana" w:hAnsi="Verdana"/>
          <w:sz w:val="20"/>
          <w:szCs w:val="20"/>
          <w:lang w:eastAsia="en-US"/>
        </w:rPr>
        <w:t xml:space="preserve">Z dôvodu </w:t>
      </w:r>
      <w:r w:rsidR="00C72A9B">
        <w:rPr>
          <w:rFonts w:ascii="Verdana" w:hAnsi="Verdana"/>
          <w:sz w:val="20"/>
          <w:szCs w:val="20"/>
          <w:lang w:eastAsia="en-US"/>
        </w:rPr>
        <w:t>zdĺhavého procesu verejného obstarávania</w:t>
      </w:r>
      <w:r w:rsidRPr="00EF6C39">
        <w:rPr>
          <w:rFonts w:ascii="Verdana" w:hAnsi="Verdana"/>
          <w:sz w:val="20"/>
          <w:szCs w:val="20"/>
          <w:lang w:eastAsia="en-US"/>
        </w:rPr>
        <w:t xml:space="preserve"> bolo zakúpenie propagačných predmetov, stojanov, roll-upov a kompletného balíka mediálnych služieb posunuté do kalendárneho roka 2016. Z tohto dôvodu je realizácia platenej mediálnej kampane plánovaná v poslednom kvartáli 2016.</w:t>
      </w:r>
    </w:p>
    <w:p w:rsidR="009F575D" w:rsidRPr="00EF6C39" w:rsidRDefault="009F575D" w:rsidP="00217BC1">
      <w:pPr>
        <w:jc w:val="both"/>
        <w:rPr>
          <w:rFonts w:ascii="Verdana" w:hAnsi="Verdana"/>
          <w:sz w:val="20"/>
          <w:szCs w:val="20"/>
        </w:rPr>
      </w:pPr>
    </w:p>
    <w:p w:rsidR="00B5251F" w:rsidRPr="00EF6C39" w:rsidRDefault="00B5251F" w:rsidP="00B5251F">
      <w:pPr>
        <w:rPr>
          <w:rFonts w:ascii="Verdana" w:hAnsi="Verdana"/>
          <w:sz w:val="20"/>
          <w:szCs w:val="20"/>
        </w:rPr>
      </w:pPr>
    </w:p>
    <w:p w:rsidR="00B5251F" w:rsidRPr="00EF6C39" w:rsidRDefault="00B5251F" w:rsidP="00B5251F">
      <w:pPr>
        <w:rPr>
          <w:rFonts w:ascii="Verdana" w:hAnsi="Verdana"/>
          <w:sz w:val="20"/>
          <w:szCs w:val="20"/>
        </w:rPr>
      </w:pPr>
    </w:p>
    <w:sectPr w:rsidR="00B5251F" w:rsidRPr="00EF6C39" w:rsidSect="003C59A2">
      <w:head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EBC" w:rsidRDefault="00110EBC" w:rsidP="00822214">
      <w:pPr>
        <w:spacing w:after="0" w:line="240" w:lineRule="auto"/>
      </w:pPr>
      <w:r>
        <w:separator/>
      </w:r>
    </w:p>
  </w:endnote>
  <w:endnote w:type="continuationSeparator" w:id="0">
    <w:p w:rsidR="00110EBC" w:rsidRDefault="00110EBC" w:rsidP="00822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EBC" w:rsidRDefault="00110EBC" w:rsidP="00822214">
      <w:pPr>
        <w:spacing w:after="0" w:line="240" w:lineRule="auto"/>
      </w:pPr>
      <w:r>
        <w:separator/>
      </w:r>
    </w:p>
  </w:footnote>
  <w:footnote w:type="continuationSeparator" w:id="0">
    <w:p w:rsidR="00110EBC" w:rsidRDefault="00110EBC" w:rsidP="00822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214" w:rsidRDefault="00822214" w:rsidP="00822214">
    <w:pPr>
      <w:pStyle w:val="Hlavika"/>
      <w:jc w:val="right"/>
    </w:pPr>
    <w:r>
      <w:rPr>
        <w:rFonts w:ascii="Verdana" w:hAnsi="Verdana" w:cs="Times New Roman"/>
        <w:sz w:val="20"/>
        <w:szCs w:val="20"/>
      </w:rPr>
      <w:t xml:space="preserve">Príloha č. </w:t>
    </w:r>
    <w:r w:rsidR="002F532D">
      <w:rPr>
        <w:rFonts w:ascii="Verdana" w:hAnsi="Verdana" w:cs="Times New Roman"/>
        <w:sz w:val="20"/>
        <w:szCs w:val="20"/>
      </w:rPr>
      <w:t xml:space="preserve">2 </w:t>
    </w:r>
    <w:r>
      <w:rPr>
        <w:rFonts w:ascii="Verdana" w:hAnsi="Verdana" w:cs="Times New Roman"/>
        <w:sz w:val="20"/>
        <w:szCs w:val="20"/>
      </w:rPr>
      <w:t>k Výročnej správe o vykonávaní OP EVS 2014-2015</w:t>
    </w:r>
  </w:p>
  <w:p w:rsidR="00822214" w:rsidRDefault="00822214">
    <w:pPr>
      <w:pStyle w:val="Hlavika"/>
    </w:pPr>
  </w:p>
  <w:p w:rsidR="00822214" w:rsidRDefault="0082221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51F"/>
    <w:rsid w:val="00002FEB"/>
    <w:rsid w:val="0004570D"/>
    <w:rsid w:val="000911C8"/>
    <w:rsid w:val="000B6F03"/>
    <w:rsid w:val="000C1C08"/>
    <w:rsid w:val="00110EBC"/>
    <w:rsid w:val="001651B0"/>
    <w:rsid w:val="001825AE"/>
    <w:rsid w:val="00194AE4"/>
    <w:rsid w:val="00195AEA"/>
    <w:rsid w:val="00217BC1"/>
    <w:rsid w:val="0024138D"/>
    <w:rsid w:val="002A6A32"/>
    <w:rsid w:val="002E7CBC"/>
    <w:rsid w:val="002F532D"/>
    <w:rsid w:val="00372B1E"/>
    <w:rsid w:val="003801DB"/>
    <w:rsid w:val="00384564"/>
    <w:rsid w:val="00385957"/>
    <w:rsid w:val="003B2C21"/>
    <w:rsid w:val="003C2B04"/>
    <w:rsid w:val="003C59A2"/>
    <w:rsid w:val="00407106"/>
    <w:rsid w:val="00550020"/>
    <w:rsid w:val="00572D0C"/>
    <w:rsid w:val="00632278"/>
    <w:rsid w:val="00640B3D"/>
    <w:rsid w:val="0065468A"/>
    <w:rsid w:val="00654BC1"/>
    <w:rsid w:val="0066408F"/>
    <w:rsid w:val="00672B4B"/>
    <w:rsid w:val="006A6AFC"/>
    <w:rsid w:val="00706988"/>
    <w:rsid w:val="00737A4F"/>
    <w:rsid w:val="00757BB0"/>
    <w:rsid w:val="00766A16"/>
    <w:rsid w:val="007C0A1F"/>
    <w:rsid w:val="007C1D7A"/>
    <w:rsid w:val="007D7398"/>
    <w:rsid w:val="007F777E"/>
    <w:rsid w:val="008012C2"/>
    <w:rsid w:val="00822214"/>
    <w:rsid w:val="00861005"/>
    <w:rsid w:val="00864740"/>
    <w:rsid w:val="00895416"/>
    <w:rsid w:val="008D710B"/>
    <w:rsid w:val="00930E47"/>
    <w:rsid w:val="00941F3B"/>
    <w:rsid w:val="00945824"/>
    <w:rsid w:val="00990258"/>
    <w:rsid w:val="009F575D"/>
    <w:rsid w:val="00A04DDE"/>
    <w:rsid w:val="00A31B30"/>
    <w:rsid w:val="00A958CA"/>
    <w:rsid w:val="00AA37D7"/>
    <w:rsid w:val="00AE2B03"/>
    <w:rsid w:val="00AF4359"/>
    <w:rsid w:val="00AF78E5"/>
    <w:rsid w:val="00B33B1E"/>
    <w:rsid w:val="00B5251F"/>
    <w:rsid w:val="00BB723C"/>
    <w:rsid w:val="00BD0E21"/>
    <w:rsid w:val="00C0092A"/>
    <w:rsid w:val="00C512FA"/>
    <w:rsid w:val="00C607AC"/>
    <w:rsid w:val="00C676A9"/>
    <w:rsid w:val="00C72A9B"/>
    <w:rsid w:val="00CD74B5"/>
    <w:rsid w:val="00CF00C3"/>
    <w:rsid w:val="00D31BAA"/>
    <w:rsid w:val="00E379DC"/>
    <w:rsid w:val="00E43A76"/>
    <w:rsid w:val="00E5035B"/>
    <w:rsid w:val="00E749F1"/>
    <w:rsid w:val="00E81A8F"/>
    <w:rsid w:val="00E97487"/>
    <w:rsid w:val="00EC4F15"/>
    <w:rsid w:val="00EF6C39"/>
    <w:rsid w:val="00F04F42"/>
    <w:rsid w:val="00FE5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A958C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958C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958C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58C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58CA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95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958CA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65468A"/>
    <w:rPr>
      <w:color w:val="0000FF" w:themeColor="hyperlink"/>
      <w:u w:val="single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F575D"/>
    <w:rPr>
      <w:lang w:eastAsia="cs-CZ"/>
    </w:rPr>
  </w:style>
  <w:style w:type="paragraph" w:styleId="Bezriadkovania">
    <w:name w:val="No Spacing"/>
    <w:basedOn w:val="Normlny"/>
    <w:link w:val="BezriadkovaniaChar"/>
    <w:uiPriority w:val="1"/>
    <w:qFormat/>
    <w:rsid w:val="009F575D"/>
    <w:pPr>
      <w:spacing w:after="0" w:line="240" w:lineRule="auto"/>
    </w:pPr>
    <w:rPr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822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2214"/>
  </w:style>
  <w:style w:type="paragraph" w:styleId="Pta">
    <w:name w:val="footer"/>
    <w:basedOn w:val="Normlny"/>
    <w:link w:val="PtaChar"/>
    <w:uiPriority w:val="99"/>
    <w:unhideWhenUsed/>
    <w:rsid w:val="00822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22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A958C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958C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958C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58C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58CA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95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958CA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65468A"/>
    <w:rPr>
      <w:color w:val="0000FF" w:themeColor="hyperlink"/>
      <w:u w:val="single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F575D"/>
    <w:rPr>
      <w:lang w:eastAsia="cs-CZ"/>
    </w:rPr>
  </w:style>
  <w:style w:type="paragraph" w:styleId="Bezriadkovania">
    <w:name w:val="No Spacing"/>
    <w:basedOn w:val="Normlny"/>
    <w:link w:val="BezriadkovaniaChar"/>
    <w:uiPriority w:val="1"/>
    <w:qFormat/>
    <w:rsid w:val="009F575D"/>
    <w:pPr>
      <w:spacing w:after="0" w:line="240" w:lineRule="auto"/>
    </w:pPr>
    <w:rPr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822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2214"/>
  </w:style>
  <w:style w:type="paragraph" w:styleId="Pta">
    <w:name w:val="footer"/>
    <w:basedOn w:val="Normlny"/>
    <w:link w:val="PtaChar"/>
    <w:uiPriority w:val="99"/>
    <w:unhideWhenUsed/>
    <w:rsid w:val="00822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2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4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inv.sk/?publicita" TargetMode="External"/><Relationship Id="rId18" Type="http://schemas.openxmlformats.org/officeDocument/2006/relationships/hyperlink" Target="http://www.itapa.sk/5735-sk/operacny-program-efektivna-verejna-sprava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minv.sk/?opevs" TargetMode="External"/><Relationship Id="rId17" Type="http://schemas.openxmlformats.org/officeDocument/2006/relationships/hyperlink" Target="http://www.apums.sk/titulna-stranka/odborna-konferencia-apums-sr-2015-27sk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O6VWnBCAcjU&amp;feature=youtu.be&amp;t=1m11s" TargetMode="External"/><Relationship Id="rId20" Type="http://schemas.openxmlformats.org/officeDocument/2006/relationships/hyperlink" Target="http://www.centrumnadej.sk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inv.sk/?uvodna-konferencia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www.facebook.com/efektivnaverejnasprava/?fref=t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inv.sk/?manualy-a-loga" TargetMode="External"/><Relationship Id="rId19" Type="http://schemas.openxmlformats.org/officeDocument/2006/relationships/hyperlink" Target="https://www.facebook.com/events/1512077505751654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infoweb.minv.sk/~koisova/monitoring/12/tab.ht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7F7B1D-C23A-41A2-AC8A-F1E389A4D1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73BA3D-0B48-4652-A7E9-93AAEBC280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B2E8C3-3C29-46E4-B95D-EB7658C6F6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2016-04-06T13:31:00Z</cp:lastPrinted>
  <dcterms:created xsi:type="dcterms:W3CDTF">2016-04-21T07:45:00Z</dcterms:created>
  <dcterms:modified xsi:type="dcterms:W3CDTF">2016-07-06T07:15:00Z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